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5DF8" w:rsidRPr="00A35DF8" w:rsidRDefault="00A35DF8" w:rsidP="00A35DF8">
      <w:pPr>
        <w:jc w:val="center"/>
        <w:rPr>
          <w:b/>
          <w:bCs/>
          <w:i/>
          <w:iCs/>
          <w:sz w:val="32"/>
          <w:szCs w:val="32"/>
        </w:rPr>
      </w:pPr>
      <w:r w:rsidRPr="00A35DF8">
        <w:rPr>
          <w:b/>
          <w:bCs/>
          <w:i/>
          <w:iCs/>
          <w:sz w:val="32"/>
          <w:szCs w:val="32"/>
        </w:rPr>
        <w:t>HİZMET İÇİ EĞİTİM</w:t>
      </w:r>
    </w:p>
    <w:p w:rsidR="00A35DF8" w:rsidRDefault="00A35DF8" w:rsidP="00A35DF8">
      <w:pPr>
        <w:jc w:val="both"/>
        <w:rPr>
          <w:b/>
          <w:bCs/>
        </w:rPr>
      </w:pPr>
    </w:p>
    <w:p w:rsidR="00A35DF8" w:rsidRPr="00A35DF8" w:rsidRDefault="00A35DF8" w:rsidP="00A35DF8">
      <w:pPr>
        <w:jc w:val="both"/>
        <w:rPr>
          <w:i/>
          <w:iCs/>
        </w:rPr>
      </w:pPr>
      <w:r>
        <w:rPr>
          <w:b/>
          <w:bCs/>
        </w:rPr>
        <w:t>*</w:t>
      </w:r>
      <w:r w:rsidRPr="00A35DF8">
        <w:rPr>
          <w:i/>
          <w:iCs/>
        </w:rPr>
        <w:t>Üniversitemizde görev yapmakta olan personele yönelik Rektörlük Konferans Salonunda aşağıda belirtilen program dahilinde Hizmet İçi Eğitimler düzenlenecektir.</w:t>
      </w:r>
    </w:p>
    <w:tbl>
      <w:tblPr>
        <w:tblStyle w:val="TabloKlavuzu"/>
        <w:tblpPr w:leftFromText="141" w:rightFromText="141" w:vertAnchor="page" w:horzAnchor="margin" w:tblpXSpec="center" w:tblpY="3676"/>
        <w:tblW w:w="10825" w:type="dxa"/>
        <w:tblLayout w:type="fixed"/>
        <w:tblLook w:val="04A0" w:firstRow="1" w:lastRow="0" w:firstColumn="1" w:lastColumn="0" w:noHBand="0" w:noVBand="1"/>
      </w:tblPr>
      <w:tblGrid>
        <w:gridCol w:w="1283"/>
        <w:gridCol w:w="1295"/>
        <w:gridCol w:w="2248"/>
        <w:gridCol w:w="1564"/>
        <w:gridCol w:w="2214"/>
        <w:gridCol w:w="2221"/>
      </w:tblGrid>
      <w:tr w:rsidR="00A35DF8" w:rsidTr="00A35DF8">
        <w:trPr>
          <w:trHeight w:val="661"/>
        </w:trPr>
        <w:tc>
          <w:tcPr>
            <w:tcW w:w="1283" w:type="dxa"/>
          </w:tcPr>
          <w:p w:rsidR="00A35DF8" w:rsidRPr="00450FBC" w:rsidRDefault="00A35DF8" w:rsidP="00A35DF8">
            <w:pPr>
              <w:jc w:val="center"/>
              <w:rPr>
                <w:b/>
                <w:bCs/>
              </w:rPr>
            </w:pPr>
            <w:bookmarkStart w:id="0" w:name="_Hlk213235984"/>
            <w:r w:rsidRPr="00450FBC">
              <w:rPr>
                <w:b/>
                <w:bCs/>
              </w:rPr>
              <w:t>Tarih</w:t>
            </w:r>
          </w:p>
        </w:tc>
        <w:tc>
          <w:tcPr>
            <w:tcW w:w="1295" w:type="dxa"/>
          </w:tcPr>
          <w:p w:rsidR="00A35DF8" w:rsidRPr="00450FBC" w:rsidRDefault="00A35DF8" w:rsidP="00A35DF8">
            <w:pPr>
              <w:jc w:val="center"/>
              <w:rPr>
                <w:b/>
                <w:bCs/>
              </w:rPr>
            </w:pPr>
            <w:r w:rsidRPr="00450FBC">
              <w:rPr>
                <w:b/>
                <w:bCs/>
              </w:rPr>
              <w:t>Saat</w:t>
            </w:r>
          </w:p>
        </w:tc>
        <w:tc>
          <w:tcPr>
            <w:tcW w:w="2248" w:type="dxa"/>
          </w:tcPr>
          <w:p w:rsidR="00A35DF8" w:rsidRPr="00450FBC" w:rsidRDefault="00A35DF8" w:rsidP="00A35DF8">
            <w:pPr>
              <w:jc w:val="center"/>
              <w:rPr>
                <w:b/>
                <w:bCs/>
              </w:rPr>
            </w:pPr>
            <w:r w:rsidRPr="00450FBC">
              <w:rPr>
                <w:b/>
                <w:bCs/>
              </w:rPr>
              <w:t>Konu</w:t>
            </w:r>
          </w:p>
        </w:tc>
        <w:tc>
          <w:tcPr>
            <w:tcW w:w="1564" w:type="dxa"/>
          </w:tcPr>
          <w:p w:rsidR="00A35DF8" w:rsidRPr="00450FBC" w:rsidRDefault="00A35DF8" w:rsidP="00A35D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Yer</w:t>
            </w:r>
          </w:p>
        </w:tc>
        <w:tc>
          <w:tcPr>
            <w:tcW w:w="2214" w:type="dxa"/>
          </w:tcPr>
          <w:p w:rsidR="00A35DF8" w:rsidRPr="00450FBC" w:rsidRDefault="00A35DF8" w:rsidP="00A35DF8">
            <w:pPr>
              <w:jc w:val="center"/>
              <w:rPr>
                <w:b/>
                <w:bCs/>
              </w:rPr>
            </w:pPr>
            <w:r w:rsidRPr="00450FBC">
              <w:rPr>
                <w:b/>
                <w:bCs/>
              </w:rPr>
              <w:t>Eğitim Görevli</w:t>
            </w:r>
            <w:r>
              <w:rPr>
                <w:b/>
                <w:bCs/>
              </w:rPr>
              <w:t>leri</w:t>
            </w:r>
          </w:p>
        </w:tc>
        <w:tc>
          <w:tcPr>
            <w:tcW w:w="2221" w:type="dxa"/>
          </w:tcPr>
          <w:p w:rsidR="00A35DF8" w:rsidRPr="00450FBC" w:rsidRDefault="00A35DF8" w:rsidP="00A35D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Katılması Gereken Personel</w:t>
            </w:r>
          </w:p>
        </w:tc>
      </w:tr>
      <w:tr w:rsidR="00A35DF8" w:rsidTr="00A35DF8">
        <w:trPr>
          <w:trHeight w:val="709"/>
        </w:trPr>
        <w:tc>
          <w:tcPr>
            <w:tcW w:w="1283" w:type="dxa"/>
          </w:tcPr>
          <w:p w:rsidR="00A35DF8" w:rsidRDefault="00A35DF8" w:rsidP="00A35DF8">
            <w:pPr>
              <w:jc w:val="center"/>
              <w:rPr>
                <w:sz w:val="20"/>
                <w:szCs w:val="20"/>
              </w:rPr>
            </w:pPr>
          </w:p>
          <w:p w:rsidR="00A35DF8" w:rsidRDefault="00A35DF8" w:rsidP="00A35DF8">
            <w:pPr>
              <w:jc w:val="center"/>
              <w:rPr>
                <w:sz w:val="20"/>
                <w:szCs w:val="20"/>
              </w:rPr>
            </w:pPr>
          </w:p>
          <w:p w:rsidR="00A35DF8" w:rsidRDefault="00A35DF8" w:rsidP="00A35DF8">
            <w:pPr>
              <w:jc w:val="center"/>
              <w:rPr>
                <w:sz w:val="20"/>
                <w:szCs w:val="20"/>
              </w:rPr>
            </w:pPr>
          </w:p>
          <w:p w:rsidR="00A35DF8" w:rsidRPr="00750CF4" w:rsidRDefault="00A35DF8" w:rsidP="00A3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Pr="00750CF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Pr="00750CF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95" w:type="dxa"/>
          </w:tcPr>
          <w:p w:rsidR="00A35DF8" w:rsidRDefault="00A35DF8" w:rsidP="00A35DF8">
            <w:pPr>
              <w:jc w:val="center"/>
              <w:rPr>
                <w:sz w:val="20"/>
                <w:szCs w:val="20"/>
              </w:rPr>
            </w:pPr>
          </w:p>
          <w:p w:rsidR="00A35DF8" w:rsidRDefault="00A35DF8" w:rsidP="00A35DF8">
            <w:pPr>
              <w:jc w:val="center"/>
              <w:rPr>
                <w:sz w:val="20"/>
                <w:szCs w:val="20"/>
              </w:rPr>
            </w:pPr>
          </w:p>
          <w:p w:rsidR="00A35DF8" w:rsidRDefault="00A35DF8" w:rsidP="00A35DF8">
            <w:pPr>
              <w:jc w:val="center"/>
              <w:rPr>
                <w:sz w:val="20"/>
                <w:szCs w:val="20"/>
              </w:rPr>
            </w:pPr>
          </w:p>
          <w:p w:rsidR="00A35DF8" w:rsidRDefault="00A35DF8" w:rsidP="00A3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Pr="00750CF4">
              <w:rPr>
                <w:sz w:val="20"/>
                <w:szCs w:val="20"/>
              </w:rPr>
              <w:t>:00</w:t>
            </w:r>
            <w:r>
              <w:rPr>
                <w:sz w:val="20"/>
                <w:szCs w:val="20"/>
              </w:rPr>
              <w:t>-</w:t>
            </w:r>
            <w:r w:rsidRPr="00750CF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750CF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</w:p>
          <w:p w:rsidR="00A35DF8" w:rsidRPr="00750CF4" w:rsidRDefault="00A35DF8" w:rsidP="00A3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13:00-17:00</w:t>
            </w:r>
          </w:p>
          <w:p w:rsidR="00A35DF8" w:rsidRPr="00750CF4" w:rsidRDefault="00A35DF8" w:rsidP="00A35D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8" w:type="dxa"/>
          </w:tcPr>
          <w:p w:rsidR="00A35DF8" w:rsidRPr="00750CF4" w:rsidRDefault="00A35DF8" w:rsidP="00A35DF8">
            <w:pPr>
              <w:jc w:val="center"/>
              <w:rPr>
                <w:sz w:val="20"/>
                <w:szCs w:val="20"/>
              </w:rPr>
            </w:pPr>
            <w:r w:rsidRPr="003F56EE">
              <w:rPr>
                <w:sz w:val="20"/>
                <w:szCs w:val="20"/>
              </w:rPr>
              <w:t>Temel Güvenlik Bilgisi Olgu ve Kriz Yönetimine Yönelik Eğitim Modeli Acil Durum Prosedürleri ve Yangın Elektronik Cihazların Kullanımı</w:t>
            </w:r>
          </w:p>
        </w:tc>
        <w:tc>
          <w:tcPr>
            <w:tcW w:w="1564" w:type="dxa"/>
          </w:tcPr>
          <w:p w:rsidR="00A35DF8" w:rsidRDefault="00A35DF8" w:rsidP="00A35DF8">
            <w:pPr>
              <w:jc w:val="center"/>
              <w:rPr>
                <w:sz w:val="20"/>
                <w:szCs w:val="20"/>
              </w:rPr>
            </w:pPr>
          </w:p>
          <w:p w:rsidR="00A35DF8" w:rsidRDefault="00A35DF8" w:rsidP="00A35DF8">
            <w:pPr>
              <w:jc w:val="center"/>
              <w:rPr>
                <w:sz w:val="20"/>
                <w:szCs w:val="20"/>
              </w:rPr>
            </w:pPr>
          </w:p>
          <w:p w:rsidR="00A35DF8" w:rsidRPr="00745E72" w:rsidRDefault="00A35DF8" w:rsidP="00A3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Rektörlük Konferans Salonu</w:t>
            </w:r>
          </w:p>
        </w:tc>
        <w:tc>
          <w:tcPr>
            <w:tcW w:w="2214" w:type="dxa"/>
          </w:tcPr>
          <w:p w:rsidR="00A35DF8" w:rsidRDefault="00A35DF8" w:rsidP="00A35DF8">
            <w:pPr>
              <w:jc w:val="center"/>
              <w:rPr>
                <w:sz w:val="20"/>
                <w:szCs w:val="20"/>
              </w:rPr>
            </w:pPr>
          </w:p>
          <w:p w:rsidR="00A35DF8" w:rsidRDefault="00A35DF8" w:rsidP="00A35DF8">
            <w:pPr>
              <w:jc w:val="center"/>
              <w:rPr>
                <w:sz w:val="20"/>
                <w:szCs w:val="20"/>
              </w:rPr>
            </w:pPr>
            <w:r w:rsidRPr="003F56EE">
              <w:rPr>
                <w:sz w:val="20"/>
                <w:szCs w:val="20"/>
              </w:rPr>
              <w:t>Öğr. Gör. Resul COBUTOĞLU</w:t>
            </w:r>
          </w:p>
          <w:p w:rsidR="00A35DF8" w:rsidRDefault="00A35DF8" w:rsidP="00A35DF8">
            <w:pPr>
              <w:jc w:val="center"/>
              <w:rPr>
                <w:sz w:val="20"/>
                <w:szCs w:val="20"/>
              </w:rPr>
            </w:pPr>
            <w:r w:rsidRPr="003F56EE">
              <w:rPr>
                <w:sz w:val="20"/>
                <w:szCs w:val="20"/>
              </w:rPr>
              <w:t>Dr. Öğr. Ü. Eray GÖÇ</w:t>
            </w:r>
          </w:p>
          <w:p w:rsidR="00A35DF8" w:rsidRPr="00D46BBE" w:rsidRDefault="00A35DF8" w:rsidP="00A35DF8">
            <w:pPr>
              <w:jc w:val="center"/>
              <w:rPr>
                <w:b/>
                <w:bCs/>
                <w:sz w:val="20"/>
                <w:szCs w:val="20"/>
              </w:rPr>
            </w:pPr>
            <w:r w:rsidRPr="003F56EE">
              <w:rPr>
                <w:sz w:val="20"/>
                <w:szCs w:val="20"/>
              </w:rPr>
              <w:t>Öğr. Gör. Murat ERCAN</w:t>
            </w:r>
            <w:r>
              <w:rPr>
                <w:sz w:val="20"/>
                <w:szCs w:val="20"/>
              </w:rPr>
              <w:t xml:space="preserve"> </w:t>
            </w:r>
            <w:r w:rsidRPr="003F56EE">
              <w:rPr>
                <w:sz w:val="20"/>
                <w:szCs w:val="20"/>
              </w:rPr>
              <w:t>Öğr. Gör. Göksal TEMİRCAN</w:t>
            </w:r>
          </w:p>
        </w:tc>
        <w:tc>
          <w:tcPr>
            <w:tcW w:w="2221" w:type="dxa"/>
          </w:tcPr>
          <w:p w:rsidR="00A35DF8" w:rsidRDefault="00A35DF8" w:rsidP="00A35DF8">
            <w:pPr>
              <w:jc w:val="center"/>
              <w:rPr>
                <w:sz w:val="20"/>
                <w:szCs w:val="20"/>
              </w:rPr>
            </w:pPr>
          </w:p>
          <w:p w:rsidR="00A35DF8" w:rsidRDefault="00A35DF8" w:rsidP="00A35DF8">
            <w:pPr>
              <w:rPr>
                <w:sz w:val="20"/>
                <w:szCs w:val="20"/>
              </w:rPr>
            </w:pPr>
          </w:p>
          <w:p w:rsidR="00A35DF8" w:rsidRDefault="00A35DF8" w:rsidP="00A35DF8">
            <w:pPr>
              <w:rPr>
                <w:sz w:val="20"/>
                <w:szCs w:val="20"/>
              </w:rPr>
            </w:pPr>
          </w:p>
          <w:p w:rsidR="00A35DF8" w:rsidRPr="00750CF4" w:rsidRDefault="00A35DF8" w:rsidP="00A35DF8">
            <w:pPr>
              <w:jc w:val="center"/>
              <w:rPr>
                <w:sz w:val="20"/>
                <w:szCs w:val="20"/>
              </w:rPr>
            </w:pPr>
            <w:r w:rsidRPr="003F56EE">
              <w:rPr>
                <w:sz w:val="20"/>
                <w:szCs w:val="20"/>
              </w:rPr>
              <w:t>Güvenlik Görevlileri</w:t>
            </w:r>
          </w:p>
        </w:tc>
      </w:tr>
      <w:tr w:rsidR="00A35DF8" w:rsidTr="00A35DF8">
        <w:trPr>
          <w:trHeight w:val="695"/>
        </w:trPr>
        <w:tc>
          <w:tcPr>
            <w:tcW w:w="1283" w:type="dxa"/>
          </w:tcPr>
          <w:p w:rsidR="00A35DF8" w:rsidRDefault="00A35DF8" w:rsidP="00A35DF8">
            <w:pPr>
              <w:jc w:val="center"/>
              <w:rPr>
                <w:sz w:val="20"/>
                <w:szCs w:val="20"/>
              </w:rPr>
            </w:pPr>
          </w:p>
          <w:p w:rsidR="00A35DF8" w:rsidRDefault="00A35DF8" w:rsidP="00A35DF8">
            <w:pPr>
              <w:jc w:val="center"/>
              <w:rPr>
                <w:sz w:val="20"/>
                <w:szCs w:val="20"/>
              </w:rPr>
            </w:pPr>
          </w:p>
          <w:p w:rsidR="00A35DF8" w:rsidRDefault="00A35DF8" w:rsidP="00A35DF8">
            <w:pPr>
              <w:jc w:val="center"/>
              <w:rPr>
                <w:sz w:val="20"/>
                <w:szCs w:val="20"/>
              </w:rPr>
            </w:pPr>
          </w:p>
          <w:p w:rsidR="00A35DF8" w:rsidRPr="00750CF4" w:rsidRDefault="00A35DF8" w:rsidP="00A3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04.02.2026</w:t>
            </w:r>
          </w:p>
        </w:tc>
        <w:tc>
          <w:tcPr>
            <w:tcW w:w="1295" w:type="dxa"/>
          </w:tcPr>
          <w:p w:rsidR="00A35DF8" w:rsidRDefault="00A35DF8" w:rsidP="00A35DF8">
            <w:pPr>
              <w:jc w:val="center"/>
              <w:rPr>
                <w:sz w:val="20"/>
                <w:szCs w:val="20"/>
              </w:rPr>
            </w:pPr>
          </w:p>
          <w:p w:rsidR="00A35DF8" w:rsidRDefault="00A35DF8" w:rsidP="00A35DF8">
            <w:pPr>
              <w:jc w:val="center"/>
              <w:rPr>
                <w:sz w:val="20"/>
                <w:szCs w:val="20"/>
              </w:rPr>
            </w:pPr>
          </w:p>
          <w:p w:rsidR="00A35DF8" w:rsidRDefault="00A35DF8" w:rsidP="00A35DF8">
            <w:pPr>
              <w:jc w:val="center"/>
              <w:rPr>
                <w:sz w:val="20"/>
                <w:szCs w:val="20"/>
              </w:rPr>
            </w:pPr>
          </w:p>
          <w:p w:rsidR="00A35DF8" w:rsidRDefault="00A35DF8" w:rsidP="00A3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Pr="00750CF4">
              <w:rPr>
                <w:sz w:val="20"/>
                <w:szCs w:val="20"/>
              </w:rPr>
              <w:t>:00</w:t>
            </w:r>
            <w:r>
              <w:rPr>
                <w:sz w:val="20"/>
                <w:szCs w:val="20"/>
              </w:rPr>
              <w:t>-</w:t>
            </w:r>
            <w:r w:rsidRPr="00750CF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750CF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</w:p>
          <w:p w:rsidR="00A35DF8" w:rsidRPr="00750CF4" w:rsidRDefault="00A35DF8" w:rsidP="00A3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13:00-17:00</w:t>
            </w:r>
          </w:p>
          <w:p w:rsidR="00A35DF8" w:rsidRPr="00750CF4" w:rsidRDefault="00A35DF8" w:rsidP="00A35D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8" w:type="dxa"/>
          </w:tcPr>
          <w:p w:rsidR="00A35DF8" w:rsidRPr="00750CF4" w:rsidRDefault="00A35DF8" w:rsidP="00A35DF8">
            <w:pPr>
              <w:jc w:val="center"/>
              <w:rPr>
                <w:sz w:val="20"/>
                <w:szCs w:val="20"/>
              </w:rPr>
            </w:pPr>
            <w:r w:rsidRPr="003F56EE">
              <w:rPr>
                <w:sz w:val="20"/>
                <w:szCs w:val="20"/>
              </w:rPr>
              <w:t>Temel Güvenlik Bilgisi Olgu ve Kriz Yönetimine Yönelik Eğitim Modeli Acil Durum Prosedürleri ve Yangın Elektronik Cihazların Kullanımı</w:t>
            </w:r>
          </w:p>
        </w:tc>
        <w:tc>
          <w:tcPr>
            <w:tcW w:w="1564" w:type="dxa"/>
          </w:tcPr>
          <w:p w:rsidR="00A35DF8" w:rsidRDefault="00A35DF8" w:rsidP="00A35DF8">
            <w:pPr>
              <w:jc w:val="center"/>
              <w:rPr>
                <w:sz w:val="20"/>
                <w:szCs w:val="20"/>
              </w:rPr>
            </w:pPr>
          </w:p>
          <w:p w:rsidR="00A35DF8" w:rsidRDefault="00A35DF8" w:rsidP="00A35DF8">
            <w:pPr>
              <w:jc w:val="center"/>
              <w:rPr>
                <w:sz w:val="20"/>
                <w:szCs w:val="20"/>
              </w:rPr>
            </w:pPr>
          </w:p>
          <w:p w:rsidR="00A35DF8" w:rsidRPr="00745E72" w:rsidRDefault="00A35DF8" w:rsidP="00A3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Rektörlük Konferans Salonu</w:t>
            </w:r>
          </w:p>
        </w:tc>
        <w:tc>
          <w:tcPr>
            <w:tcW w:w="2214" w:type="dxa"/>
          </w:tcPr>
          <w:p w:rsidR="00A35DF8" w:rsidRDefault="00A35DF8" w:rsidP="00A35DF8">
            <w:pPr>
              <w:jc w:val="center"/>
              <w:rPr>
                <w:sz w:val="20"/>
                <w:szCs w:val="20"/>
              </w:rPr>
            </w:pPr>
          </w:p>
          <w:p w:rsidR="00A35DF8" w:rsidRDefault="00A35DF8" w:rsidP="00A35DF8">
            <w:pPr>
              <w:jc w:val="center"/>
              <w:rPr>
                <w:sz w:val="20"/>
                <w:szCs w:val="20"/>
              </w:rPr>
            </w:pPr>
            <w:r w:rsidRPr="003F56EE">
              <w:rPr>
                <w:sz w:val="20"/>
                <w:szCs w:val="20"/>
              </w:rPr>
              <w:t xml:space="preserve">Öğr. Gör. Resul COBUTOĞLU </w:t>
            </w:r>
          </w:p>
          <w:p w:rsidR="00A35DF8" w:rsidRDefault="00A35DF8" w:rsidP="00A35DF8">
            <w:pPr>
              <w:jc w:val="center"/>
              <w:rPr>
                <w:sz w:val="20"/>
                <w:szCs w:val="20"/>
              </w:rPr>
            </w:pPr>
            <w:r w:rsidRPr="003F56EE">
              <w:rPr>
                <w:sz w:val="20"/>
                <w:szCs w:val="20"/>
              </w:rPr>
              <w:t>Dr. Öğr. Ü. Eray GÖÇ</w:t>
            </w:r>
          </w:p>
          <w:p w:rsidR="00A35DF8" w:rsidRPr="00D46BBE" w:rsidRDefault="00A35DF8" w:rsidP="00A35DF8">
            <w:pPr>
              <w:jc w:val="center"/>
              <w:rPr>
                <w:b/>
                <w:bCs/>
                <w:sz w:val="20"/>
                <w:szCs w:val="20"/>
              </w:rPr>
            </w:pPr>
            <w:r w:rsidRPr="003F56EE">
              <w:rPr>
                <w:sz w:val="20"/>
                <w:szCs w:val="20"/>
              </w:rPr>
              <w:t xml:space="preserve"> Öğr. Gör. Murat ERCAN Öğr. Gör. Göksal TEMİRCAN</w:t>
            </w:r>
          </w:p>
        </w:tc>
        <w:tc>
          <w:tcPr>
            <w:tcW w:w="2221" w:type="dxa"/>
          </w:tcPr>
          <w:p w:rsidR="00A35DF8" w:rsidRDefault="00A35DF8" w:rsidP="00A35DF8">
            <w:pPr>
              <w:jc w:val="center"/>
              <w:rPr>
                <w:sz w:val="20"/>
                <w:szCs w:val="20"/>
              </w:rPr>
            </w:pPr>
          </w:p>
          <w:p w:rsidR="00A35DF8" w:rsidRDefault="00A35DF8" w:rsidP="00A35DF8">
            <w:pPr>
              <w:jc w:val="center"/>
              <w:rPr>
                <w:sz w:val="20"/>
                <w:szCs w:val="20"/>
              </w:rPr>
            </w:pPr>
          </w:p>
          <w:p w:rsidR="00A35DF8" w:rsidRDefault="00A35DF8" w:rsidP="00A35DF8">
            <w:pPr>
              <w:jc w:val="center"/>
              <w:rPr>
                <w:sz w:val="20"/>
                <w:szCs w:val="20"/>
              </w:rPr>
            </w:pPr>
          </w:p>
          <w:p w:rsidR="00A35DF8" w:rsidRDefault="00A35DF8" w:rsidP="00A35DF8">
            <w:pPr>
              <w:jc w:val="center"/>
              <w:rPr>
                <w:sz w:val="20"/>
                <w:szCs w:val="20"/>
              </w:rPr>
            </w:pPr>
            <w:r w:rsidRPr="003F56EE">
              <w:rPr>
                <w:sz w:val="20"/>
                <w:szCs w:val="20"/>
              </w:rPr>
              <w:t>Güvenlik Görevlileri</w:t>
            </w:r>
          </w:p>
        </w:tc>
      </w:tr>
      <w:tr w:rsidR="00A35DF8" w:rsidTr="00A35DF8">
        <w:trPr>
          <w:trHeight w:val="695"/>
        </w:trPr>
        <w:tc>
          <w:tcPr>
            <w:tcW w:w="1283" w:type="dxa"/>
          </w:tcPr>
          <w:p w:rsidR="00A35DF8" w:rsidRDefault="00A35DF8" w:rsidP="00A35DF8">
            <w:pPr>
              <w:jc w:val="center"/>
              <w:rPr>
                <w:sz w:val="20"/>
                <w:szCs w:val="20"/>
              </w:rPr>
            </w:pPr>
          </w:p>
          <w:p w:rsidR="00A35DF8" w:rsidRDefault="00A35DF8" w:rsidP="00A35DF8">
            <w:pPr>
              <w:jc w:val="center"/>
              <w:rPr>
                <w:sz w:val="20"/>
                <w:szCs w:val="20"/>
              </w:rPr>
            </w:pPr>
          </w:p>
          <w:p w:rsidR="00A35DF8" w:rsidRDefault="00A35DF8" w:rsidP="00A35DF8">
            <w:pPr>
              <w:jc w:val="center"/>
              <w:rPr>
                <w:sz w:val="20"/>
                <w:szCs w:val="20"/>
              </w:rPr>
            </w:pPr>
          </w:p>
          <w:p w:rsidR="00A35DF8" w:rsidRDefault="00A35DF8" w:rsidP="00A3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23.02.2026</w:t>
            </w:r>
          </w:p>
        </w:tc>
        <w:tc>
          <w:tcPr>
            <w:tcW w:w="1295" w:type="dxa"/>
          </w:tcPr>
          <w:p w:rsidR="00A35DF8" w:rsidRDefault="00A35DF8" w:rsidP="00A35DF8">
            <w:pPr>
              <w:jc w:val="center"/>
              <w:rPr>
                <w:sz w:val="20"/>
                <w:szCs w:val="20"/>
              </w:rPr>
            </w:pPr>
          </w:p>
          <w:p w:rsidR="00A35DF8" w:rsidRDefault="00A35DF8" w:rsidP="00A35DF8">
            <w:pPr>
              <w:jc w:val="center"/>
              <w:rPr>
                <w:sz w:val="20"/>
                <w:szCs w:val="20"/>
              </w:rPr>
            </w:pPr>
          </w:p>
          <w:p w:rsidR="00A35DF8" w:rsidRDefault="00A35DF8" w:rsidP="00A35DF8">
            <w:pPr>
              <w:jc w:val="center"/>
              <w:rPr>
                <w:sz w:val="20"/>
                <w:szCs w:val="20"/>
              </w:rPr>
            </w:pPr>
          </w:p>
          <w:p w:rsidR="00A35DF8" w:rsidRDefault="00A35DF8" w:rsidP="00A3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10:00-12:00</w:t>
            </w:r>
          </w:p>
        </w:tc>
        <w:tc>
          <w:tcPr>
            <w:tcW w:w="2248" w:type="dxa"/>
          </w:tcPr>
          <w:p w:rsidR="00A35DF8" w:rsidRPr="00D46BBE" w:rsidRDefault="00A35DF8" w:rsidP="00A35DF8">
            <w:pPr>
              <w:jc w:val="center"/>
              <w:rPr>
                <w:sz w:val="20"/>
                <w:szCs w:val="20"/>
              </w:rPr>
            </w:pPr>
            <w:r w:rsidRPr="003F56EE">
              <w:rPr>
                <w:sz w:val="20"/>
                <w:szCs w:val="20"/>
              </w:rPr>
              <w:t>Resmi Yazışmalarda Uygulanacak Usul ve Esaslar Hakkında Yönetmelik (Genel Bilgilendirme, Soru-Cevap)</w:t>
            </w:r>
          </w:p>
        </w:tc>
        <w:tc>
          <w:tcPr>
            <w:tcW w:w="1564" w:type="dxa"/>
          </w:tcPr>
          <w:p w:rsidR="00A35DF8" w:rsidRDefault="00A35DF8" w:rsidP="00A35DF8">
            <w:pPr>
              <w:jc w:val="center"/>
              <w:rPr>
                <w:sz w:val="20"/>
                <w:szCs w:val="20"/>
              </w:rPr>
            </w:pPr>
          </w:p>
          <w:p w:rsidR="00A35DF8" w:rsidRDefault="00A35DF8" w:rsidP="00A35DF8">
            <w:pPr>
              <w:jc w:val="center"/>
              <w:rPr>
                <w:sz w:val="20"/>
                <w:szCs w:val="20"/>
              </w:rPr>
            </w:pPr>
          </w:p>
          <w:p w:rsidR="00A35DF8" w:rsidRDefault="00A35DF8" w:rsidP="00A3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Rektörlük Konferans Salonu</w:t>
            </w:r>
          </w:p>
        </w:tc>
        <w:tc>
          <w:tcPr>
            <w:tcW w:w="2214" w:type="dxa"/>
          </w:tcPr>
          <w:p w:rsidR="00A35DF8" w:rsidRDefault="00A35DF8" w:rsidP="00A35DF8">
            <w:pPr>
              <w:jc w:val="center"/>
              <w:rPr>
                <w:sz w:val="20"/>
                <w:szCs w:val="20"/>
              </w:rPr>
            </w:pPr>
          </w:p>
          <w:p w:rsidR="00A35DF8" w:rsidRDefault="00A35DF8" w:rsidP="00A35DF8">
            <w:pPr>
              <w:jc w:val="center"/>
              <w:rPr>
                <w:sz w:val="20"/>
                <w:szCs w:val="20"/>
              </w:rPr>
            </w:pPr>
          </w:p>
          <w:p w:rsidR="00A35DF8" w:rsidRDefault="00A35DF8" w:rsidP="00A35DF8">
            <w:pPr>
              <w:jc w:val="center"/>
              <w:rPr>
                <w:sz w:val="20"/>
                <w:szCs w:val="20"/>
              </w:rPr>
            </w:pPr>
            <w:r w:rsidRPr="003F56EE">
              <w:rPr>
                <w:sz w:val="20"/>
                <w:szCs w:val="20"/>
              </w:rPr>
              <w:t>Öğr. Gör. Dr. Aslı ÖZTÜRK</w:t>
            </w:r>
          </w:p>
        </w:tc>
        <w:tc>
          <w:tcPr>
            <w:tcW w:w="2221" w:type="dxa"/>
          </w:tcPr>
          <w:p w:rsidR="00A35DF8" w:rsidRDefault="00A35DF8" w:rsidP="00A35DF8">
            <w:pPr>
              <w:jc w:val="center"/>
              <w:rPr>
                <w:sz w:val="20"/>
                <w:szCs w:val="20"/>
              </w:rPr>
            </w:pPr>
          </w:p>
          <w:p w:rsidR="00A35DF8" w:rsidRDefault="00A35DF8" w:rsidP="00A35DF8">
            <w:pPr>
              <w:jc w:val="center"/>
              <w:rPr>
                <w:sz w:val="20"/>
                <w:szCs w:val="20"/>
              </w:rPr>
            </w:pPr>
            <w:r w:rsidRPr="003F56EE">
              <w:rPr>
                <w:sz w:val="20"/>
                <w:szCs w:val="20"/>
              </w:rPr>
              <w:t>Akademik/İdari /Sözleşmeli Personel, Sürekli İşçi</w:t>
            </w:r>
          </w:p>
        </w:tc>
      </w:tr>
      <w:bookmarkEnd w:id="0"/>
    </w:tbl>
    <w:p w:rsidR="00750CF4" w:rsidRDefault="00750CF4"/>
    <w:sectPr w:rsidR="00750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BC"/>
    <w:rsid w:val="00146A47"/>
    <w:rsid w:val="00223372"/>
    <w:rsid w:val="002A421E"/>
    <w:rsid w:val="003261C0"/>
    <w:rsid w:val="003F56EE"/>
    <w:rsid w:val="00450FBC"/>
    <w:rsid w:val="004849F9"/>
    <w:rsid w:val="00745E72"/>
    <w:rsid w:val="00750CF4"/>
    <w:rsid w:val="008A4067"/>
    <w:rsid w:val="008F17F8"/>
    <w:rsid w:val="009562CA"/>
    <w:rsid w:val="00A35DF8"/>
    <w:rsid w:val="00C525C8"/>
    <w:rsid w:val="00C8476B"/>
    <w:rsid w:val="00CA6C3A"/>
    <w:rsid w:val="00D46BBE"/>
    <w:rsid w:val="00E12DEC"/>
    <w:rsid w:val="00E61B53"/>
    <w:rsid w:val="00F227E7"/>
    <w:rsid w:val="00F7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70FD1"/>
  <w15:chartTrackingRefBased/>
  <w15:docId w15:val="{9E376711-7A4D-4107-B380-9609DC8DA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50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50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50F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50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50F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50F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50F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50F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50F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50F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50F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50F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50FB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50FB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50FB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50FB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50FB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50FB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50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50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50F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50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50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50FB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50FB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50FB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50F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50FB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50FBC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450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Diktaş</dc:creator>
  <cp:keywords/>
  <dc:description/>
  <cp:lastModifiedBy>Alper Diktaş</cp:lastModifiedBy>
  <cp:revision>12</cp:revision>
  <dcterms:created xsi:type="dcterms:W3CDTF">2025-11-05T08:17:00Z</dcterms:created>
  <dcterms:modified xsi:type="dcterms:W3CDTF">2026-01-27T08:22:00Z</dcterms:modified>
</cp:coreProperties>
</file>